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927719" w:rsidRPr="004C5140" w:rsidTr="00FD54D7">
        <w:trPr>
          <w:trHeight w:val="274"/>
        </w:trPr>
        <w:tc>
          <w:tcPr>
            <w:tcW w:w="8700" w:type="dxa"/>
            <w:tcBorders>
              <w:top w:val="single" w:sz="4" w:space="0" w:color="auto"/>
              <w:right w:val="single" w:sz="4" w:space="0" w:color="auto"/>
            </w:tcBorders>
          </w:tcPr>
          <w:p w:rsidR="00927719" w:rsidRPr="004C5140" w:rsidRDefault="00684319"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-908050</wp:posOffset>
                      </wp:positionV>
                      <wp:extent cx="1171575" cy="533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A7" w:rsidRDefault="00816CA7" w:rsidP="00816CA7">
                                  <w:pPr>
                                    <w:jc w:val="center"/>
                                    <w:rPr>
                                      <w:rFonts w:ascii="ＭＳ Ｐゴシック" w:eastAsia="ＭＳ Ｐゴシック" w:hAnsi="ＭＳ Ｐゴシック"/>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1pt;margin-top:-71.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r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B0Z+hVCk4PPbjpEY6BZVup6u9F+V0hLlYN4Vt6K6UYGkoqyM43N92LqxOO&#10;MiCb4ZOoIAzZaWGBxlp2pnXQDATowNLTiRmTSmlC+gs/WkQYlWCLZrPQs9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&#1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mc:Fallback>
              </mc:AlternateConten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044B2C" w:rsidP="004C5140">
      <w:pPr>
        <w:ind w:firstLineChars="100" w:firstLine="200"/>
        <w:rPr>
          <w:rFonts w:ascii="ＭＳ Ｐゴシック" w:eastAsia="ＭＳ Ｐゴシック" w:hAnsi="ＭＳ Ｐゴシック"/>
          <w:sz w:val="20"/>
          <w:szCs w:val="20"/>
        </w:rPr>
      </w:pPr>
      <w:r w:rsidRPr="004C5140">
        <w:rPr>
          <w:rFonts w:ascii="ＭＳ Ｐゴシック" w:eastAsia="ＭＳ Ｐゴシック" w:hAnsi="ＭＳ Ｐゴシック" w:hint="eastAsia"/>
          <w:sz w:val="20"/>
          <w:szCs w:val="20"/>
        </w:rPr>
        <w:t>沖縄県国頭村は、沖縄本島の最北端に位置し、東は太平洋、西は東支那海に面した農山漁村で、人口約</w:t>
      </w:r>
      <w:r w:rsidR="004B206E">
        <w:rPr>
          <w:rFonts w:ascii="ＭＳ Ｐゴシック" w:eastAsia="ＭＳ Ｐゴシック" w:hAnsi="ＭＳ Ｐゴシック" w:hint="eastAsia"/>
          <w:sz w:val="20"/>
          <w:szCs w:val="20"/>
        </w:rPr>
        <w:t>5,0</w:t>
      </w:r>
      <w:r w:rsidRPr="004C5140">
        <w:rPr>
          <w:rFonts w:ascii="ＭＳ Ｐゴシック" w:eastAsia="ＭＳ Ｐゴシック" w:hAnsi="ＭＳ Ｐゴシック" w:hint="eastAsia"/>
          <w:sz w:val="20"/>
          <w:szCs w:val="20"/>
        </w:rPr>
        <w:t>00人の過疎の村です。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4C5140">
        <w:rPr>
          <w:rFonts w:ascii="ＭＳ Ｐゴシック" w:eastAsia="ＭＳ Ｐゴシック" w:hAnsi="ＭＳ Ｐゴシック" w:hint="eastAsia"/>
          <w:sz w:val="20"/>
          <w:szCs w:val="20"/>
        </w:rPr>
        <w:t>村土の８割にも及ぶ森林にはヤンバルクイナやノグチゲラなどの希少動植物が生息するなど優れた自然環境を有し、これらの豊かな自然を活かしたエコツーリズム等が全国から注目され、体験滞在型の観光や、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8"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044B2C" w:rsidRPr="004C5140" w:rsidRDefault="00D44F25" w:rsidP="00044B2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w:t>
            </w:r>
            <w:r w:rsidR="004A5C72">
              <w:rPr>
                <w:rFonts w:ascii="ＭＳ Ｐゴシック" w:eastAsia="ＭＳ Ｐゴシック" w:hAnsi="ＭＳ Ｐゴシック" w:hint="eastAsia"/>
                <w:kern w:val="0"/>
                <w:sz w:val="20"/>
                <w:szCs w:val="20"/>
              </w:rPr>
              <w:t>地域資源（自然・文化・歴史）の掘り起こし、整理、発信（展示・ツアープログラムの開発など）</w:t>
            </w:r>
          </w:p>
          <w:p w:rsidR="00044B2C" w:rsidRPr="004C5140" w:rsidRDefault="00684319" w:rsidP="004C5140">
            <w:pPr>
              <w:ind w:left="200" w:hangingChars="100" w:hanging="200"/>
              <w:rPr>
                <w:rFonts w:ascii="ＭＳ Ｐゴシック" w:eastAsia="ＭＳ Ｐゴシック" w:hAnsi="ＭＳ Ｐゴシック"/>
                <w:sz w:val="20"/>
                <w:szCs w:val="20"/>
              </w:rPr>
            </w:pPr>
            <w:bookmarkStart w:id="0" w:name="13000199101000000012"/>
            <w:r>
              <w:rPr>
                <w:rFonts w:ascii="ＭＳ Ｐゴシック" w:eastAsia="ＭＳ Ｐゴシック" w:hAnsi="ＭＳ Ｐゴシック" w:hint="eastAsia"/>
                <w:kern w:val="0"/>
                <w:sz w:val="20"/>
                <w:szCs w:val="20"/>
              </w:rPr>
              <w:t>２）</w:t>
            </w:r>
            <w:bookmarkEnd w:id="0"/>
            <w:r w:rsidR="004A5C72" w:rsidRPr="004C5140">
              <w:rPr>
                <w:rFonts w:ascii="ＭＳ Ｐゴシック" w:eastAsia="ＭＳ Ｐゴシック" w:hAnsi="ＭＳ Ｐゴシック" w:hint="eastAsia"/>
                <w:kern w:val="0"/>
                <w:sz w:val="20"/>
                <w:szCs w:val="20"/>
              </w:rPr>
              <w:t>地域活性化に係る活動</w:t>
            </w:r>
            <w:r w:rsidR="004A5C72">
              <w:rPr>
                <w:rFonts w:ascii="ＭＳ Ｐゴシック" w:eastAsia="ＭＳ Ｐゴシック" w:hAnsi="ＭＳ Ｐゴシック" w:hint="eastAsia"/>
                <w:sz w:val="20"/>
                <w:szCs w:val="20"/>
              </w:rPr>
              <w:t>（地域資源の活用・地域住民の参画促進など</w:t>
            </w:r>
            <w:r w:rsidR="004A5C72" w:rsidRPr="004C5140">
              <w:rPr>
                <w:rFonts w:ascii="ＭＳ Ｐゴシック" w:eastAsia="ＭＳ Ｐゴシック" w:hAnsi="ＭＳ Ｐゴシック" w:hint="eastAsia"/>
                <w:sz w:val="20"/>
                <w:szCs w:val="20"/>
              </w:rPr>
              <w:t>）</w:t>
            </w:r>
          </w:p>
          <w:p w:rsidR="00044B2C" w:rsidRPr="004C5140" w:rsidRDefault="004A5C72" w:rsidP="00044B2C">
            <w:pPr>
              <w:rPr>
                <w:rFonts w:ascii="ＭＳ Ｐゴシック" w:eastAsia="ＭＳ Ｐゴシック" w:hAnsi="ＭＳ Ｐゴシック"/>
                <w:kern w:val="0"/>
                <w:sz w:val="20"/>
                <w:szCs w:val="20"/>
              </w:rPr>
            </w:pPr>
            <w:bookmarkStart w:id="1" w:name="13000199101000000024"/>
            <w:r>
              <w:rPr>
                <w:rFonts w:ascii="ＭＳ Ｐゴシック" w:eastAsia="ＭＳ Ｐゴシック" w:hAnsi="ＭＳ Ｐゴシック" w:hint="eastAsia"/>
                <w:kern w:val="0"/>
                <w:sz w:val="20"/>
                <w:szCs w:val="20"/>
              </w:rPr>
              <w:t>３</w:t>
            </w:r>
            <w:r w:rsidR="00684319">
              <w:rPr>
                <w:rFonts w:ascii="ＭＳ Ｐゴシック" w:eastAsia="ＭＳ Ｐゴシック" w:hAnsi="ＭＳ Ｐゴシック" w:hint="eastAsia"/>
                <w:kern w:val="0"/>
                <w:sz w:val="20"/>
                <w:szCs w:val="20"/>
              </w:rPr>
              <w:t>）</w:t>
            </w:r>
            <w:r w:rsidR="00684319" w:rsidRPr="004C5140">
              <w:rPr>
                <w:rFonts w:ascii="ＭＳ Ｐゴシック" w:eastAsia="ＭＳ Ｐゴシック" w:hAnsi="ＭＳ Ｐゴシック" w:hint="eastAsia"/>
                <w:kern w:val="0"/>
                <w:sz w:val="20"/>
                <w:szCs w:val="20"/>
              </w:rPr>
              <w:t>地域行事に係る活動</w:t>
            </w:r>
            <w:bookmarkEnd w:id="1"/>
            <w:r>
              <w:rPr>
                <w:rFonts w:ascii="ＭＳ Ｐゴシック" w:eastAsia="ＭＳ Ｐゴシック" w:hAnsi="ＭＳ Ｐゴシック" w:hint="eastAsia"/>
                <w:kern w:val="0"/>
                <w:sz w:val="20"/>
                <w:szCs w:val="20"/>
              </w:rPr>
              <w:t>（地域行事への参加・協力応援など）</w:t>
            </w:r>
          </w:p>
          <w:p w:rsidR="00312900" w:rsidRPr="004A5C72" w:rsidRDefault="00684319" w:rsidP="004A5C72">
            <w:pPr>
              <w:rPr>
                <w:rFonts w:ascii="ＭＳ Ｐゴシック" w:eastAsia="ＭＳ Ｐゴシック" w:hAnsi="ＭＳ Ｐゴシック"/>
                <w:sz w:val="20"/>
                <w:szCs w:val="20"/>
              </w:rPr>
            </w:pPr>
            <w:bookmarkStart w:id="2" w:name="13000199101000000028"/>
            <w:r>
              <w:rPr>
                <w:rFonts w:ascii="ＭＳ Ｐゴシック" w:eastAsia="ＭＳ Ｐゴシック" w:hAnsi="ＭＳ Ｐゴシック" w:hint="eastAsia"/>
                <w:kern w:val="0"/>
                <w:sz w:val="20"/>
                <w:szCs w:val="20"/>
              </w:rPr>
              <w:t>４</w:t>
            </w:r>
            <w:r w:rsidR="00044B2C" w:rsidRPr="004C5140">
              <w:rPr>
                <w:rFonts w:ascii="ＭＳ Ｐゴシック" w:eastAsia="ＭＳ Ｐゴシック" w:hAnsi="ＭＳ Ｐゴシック" w:hint="eastAsia"/>
                <w:kern w:val="0"/>
                <w:sz w:val="20"/>
                <w:szCs w:val="20"/>
              </w:rPr>
              <w:t>)</w:t>
            </w:r>
            <w:bookmarkEnd w:id="2"/>
            <w:r w:rsidR="004A5C72">
              <w:rPr>
                <w:rFonts w:ascii="ＭＳ Ｐゴシック" w:eastAsia="ＭＳ Ｐゴシック" w:hAnsi="ＭＳ Ｐゴシック" w:hint="eastAsia"/>
                <w:sz w:val="20"/>
                <w:szCs w:val="20"/>
              </w:rPr>
              <w:t>観光振興に係る活動</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541BD6"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昭和４３年４月２</w:t>
            </w:r>
            <w:r w:rsidR="00927719" w:rsidRPr="004C5140">
              <w:rPr>
                <w:rFonts w:ascii="ＭＳ Ｐゴシック" w:eastAsia="ＭＳ Ｐゴシック" w:hAnsi="ＭＳ Ｐゴシック" w:cs="ＭＳ Ｐゴシック"/>
                <w:kern w:val="0"/>
                <w:sz w:val="20"/>
                <w:szCs w:val="20"/>
              </w:rPr>
              <w:t>日</w:t>
            </w:r>
            <w:r>
              <w:rPr>
                <w:rFonts w:ascii="ＭＳ Ｐゴシック" w:eastAsia="ＭＳ Ｐゴシック" w:hAnsi="ＭＳ Ｐゴシック" w:cs="ＭＳ Ｐゴシック" w:hint="eastAsia"/>
                <w:kern w:val="0"/>
                <w:sz w:val="20"/>
                <w:szCs w:val="20"/>
              </w:rPr>
              <w:t>以降生まれから平成１０年４月１日以前</w:t>
            </w:r>
            <w:bookmarkStart w:id="3" w:name="_GoBack"/>
            <w:bookmarkEnd w:id="3"/>
            <w:r>
              <w:rPr>
                <w:rFonts w:ascii="ＭＳ Ｐゴシック" w:eastAsia="ＭＳ Ｐゴシック" w:hAnsi="ＭＳ Ｐゴシック" w:cs="ＭＳ Ｐゴシック" w:hint="eastAsia"/>
                <w:kern w:val="0"/>
                <w:sz w:val="20"/>
                <w:szCs w:val="20"/>
              </w:rPr>
              <w:t>生まれの</w:t>
            </w:r>
            <w:r w:rsidR="00927719" w:rsidRPr="004C5140">
              <w:rPr>
                <w:rFonts w:ascii="ＭＳ Ｐゴシック" w:eastAsia="ＭＳ Ｐゴシック" w:hAnsi="ＭＳ Ｐゴシック" w:cs="ＭＳ Ｐゴシック"/>
                <w:kern w:val="0"/>
                <w:sz w:val="20"/>
                <w:szCs w:val="20"/>
              </w:rPr>
              <w:t>方で、次のすべての項目に該当する方が対象になります。</w:t>
            </w:r>
          </w:p>
          <w:p w:rsidR="004C5140" w:rsidRPr="005F7323" w:rsidRDefault="007F5350" w:rsidP="005F7323">
            <w:pPr>
              <w:pStyle w:val="a8"/>
              <w:widowControl/>
              <w:numPr>
                <w:ilvl w:val="0"/>
                <w:numId w:val="13"/>
              </w:numPr>
              <w:ind w:leftChars="0"/>
              <w:jc w:val="left"/>
              <w:rPr>
                <w:rFonts w:ascii="ＭＳ Ｐゴシック" w:eastAsia="ＭＳ Ｐゴシック" w:hAnsi="ＭＳ Ｐゴシック" w:cs="ＭＳ Ｐゴシック"/>
                <w:kern w:val="0"/>
                <w:sz w:val="20"/>
                <w:szCs w:val="20"/>
              </w:rPr>
            </w:pPr>
            <w:r w:rsidRPr="005F732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5F7323">
              <w:rPr>
                <w:rFonts w:ascii="ＭＳ Ｐゴシック" w:eastAsia="ＭＳ Ｐゴシック" w:hAnsi="ＭＳ Ｐゴシック" w:cs="ＭＳ Ｐゴシック" w:hint="eastAsia"/>
                <w:kern w:val="0"/>
                <w:sz w:val="20"/>
                <w:szCs w:val="20"/>
              </w:rPr>
              <w:t>国頭村</w:t>
            </w:r>
            <w:r w:rsidR="00927719" w:rsidRPr="005F7323">
              <w:rPr>
                <w:rFonts w:ascii="ＭＳ Ｐゴシック" w:eastAsia="ＭＳ Ｐゴシック" w:hAnsi="ＭＳ Ｐゴシック" w:cs="ＭＳ Ｐゴシック"/>
                <w:kern w:val="0"/>
                <w:sz w:val="20"/>
                <w:szCs w:val="20"/>
              </w:rPr>
              <w:t>地域おこし協力隊に</w:t>
            </w:r>
            <w:r w:rsidR="00502C47" w:rsidRPr="005F7323">
              <w:rPr>
                <w:rFonts w:ascii="ＭＳ Ｐゴシック" w:eastAsia="ＭＳ Ｐゴシック" w:hAnsi="ＭＳ Ｐゴシック" w:cs="ＭＳ Ｐゴシック" w:hint="eastAsia"/>
                <w:kern w:val="0"/>
                <w:sz w:val="20"/>
                <w:szCs w:val="20"/>
              </w:rPr>
              <w:t>任用</w:t>
            </w:r>
            <w:r w:rsidR="00927719" w:rsidRPr="005F7323">
              <w:rPr>
                <w:rFonts w:ascii="ＭＳ Ｐゴシック" w:eastAsia="ＭＳ Ｐゴシック" w:hAnsi="ＭＳ Ｐゴシック" w:cs="ＭＳ Ｐゴシック"/>
                <w:kern w:val="0"/>
                <w:sz w:val="20"/>
                <w:szCs w:val="20"/>
              </w:rPr>
              <w:t>後、住民票を</w:t>
            </w:r>
            <w:r w:rsidR="00502C47" w:rsidRPr="005F7323">
              <w:rPr>
                <w:rFonts w:ascii="ＭＳ Ｐゴシック" w:eastAsia="ＭＳ Ｐゴシック" w:hAnsi="ＭＳ Ｐゴシック" w:cs="ＭＳ Ｐゴシック" w:hint="eastAsia"/>
                <w:kern w:val="0"/>
                <w:sz w:val="20"/>
                <w:szCs w:val="20"/>
              </w:rPr>
              <w:t>移動</w:t>
            </w:r>
            <w:r w:rsidR="008F2135">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２）観光振興</w:t>
            </w:r>
            <w:r w:rsidR="00044B2C" w:rsidRPr="004C5140">
              <w:rPr>
                <w:rFonts w:ascii="ＭＳ Ｐゴシック" w:eastAsia="ＭＳ Ｐゴシック" w:hAnsi="ＭＳ Ｐゴシック" w:cs="ＭＳ Ｐゴシック" w:hint="eastAsia"/>
                <w:kern w:val="0"/>
                <w:sz w:val="20"/>
                <w:szCs w:val="20"/>
              </w:rPr>
              <w:t>等</w:t>
            </w:r>
            <w:r w:rsidR="008F2135">
              <w:rPr>
                <w:rFonts w:ascii="ＭＳ Ｐゴシック" w:eastAsia="ＭＳ Ｐゴシック" w:hAnsi="ＭＳ Ｐゴシック" w:cs="ＭＳ Ｐゴシック"/>
                <w:kern w:val="0"/>
                <w:sz w:val="20"/>
                <w:szCs w:val="20"/>
              </w:rPr>
              <w:t>に熱意のある方（経験不問）</w:t>
            </w:r>
          </w:p>
          <w:p w:rsidR="004C5140" w:rsidRPr="004C5140" w:rsidRDefault="00AD1E59"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３）普通自動車免許証を持っている方</w:t>
            </w:r>
          </w:p>
          <w:p w:rsidR="004C5140" w:rsidRPr="004C5140" w:rsidRDefault="008F2135"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8F2135" w:rsidP="004C5140">
            <w:pPr>
              <w:widowControl/>
              <w:jc w:val="lef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4A5C72"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若干名（採用予定日　平成２９年６月１日（木</w:t>
            </w:r>
            <w:r w:rsidR="00684319">
              <w:rPr>
                <w:rFonts w:ascii="Verdana" w:eastAsia="ＭＳ Ｐゴシック" w:hAnsi="Verdana" w:cs="ＭＳ Ｐゴシック" w:hint="eastAsia"/>
                <w:kern w:val="0"/>
                <w:sz w:val="20"/>
                <w:szCs w:val="20"/>
              </w:rPr>
              <w:t>））</w:t>
            </w:r>
          </w:p>
        </w:tc>
      </w:tr>
      <w:tr w:rsidR="00927719" w:rsidRPr="00927719" w:rsidTr="00FD54D7">
        <w:trPr>
          <w:trHeight w:val="134"/>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勤務地</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勤務時間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C11842"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勤務時間　1日７時間４５分</w:t>
            </w:r>
          </w:p>
          <w:p w:rsidR="00927719" w:rsidRPr="00B85CAA"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休日　　　　週２日及び国民の休日等</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F80D9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日額７，０００円×勤務従事日数　（賞与あり）</w:t>
            </w:r>
          </w:p>
          <w:p w:rsidR="00AD4322" w:rsidRPr="00B85CAA" w:rsidRDefault="00AD432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※社会保険料等を、差し引いてお支払いたします。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AD4322"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３）家賃の一部補助有</w:t>
            </w:r>
          </w:p>
          <w:p w:rsidR="00927719"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 xml:space="preserve">）年次休暇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r w:rsidR="008F2135">
              <w:rPr>
                <w:rFonts w:ascii="ＭＳ Ｐゴシック" w:eastAsia="ＭＳ Ｐゴシック" w:hAnsi="ＭＳ Ｐゴシック" w:cs="ＭＳ Ｐゴシック" w:hint="eastAsia"/>
                <w:kern w:val="0"/>
                <w:sz w:val="20"/>
                <w:szCs w:val="20"/>
              </w:rPr>
              <w:t>。</w:t>
            </w:r>
          </w:p>
        </w:tc>
      </w:tr>
      <w:tr w:rsidR="00927719" w:rsidRPr="00927719" w:rsidTr="00FD54D7">
        <w:trPr>
          <w:trHeight w:val="100"/>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C638E1" w:rsidP="00AC383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平成２９</w:t>
            </w:r>
            <w:r w:rsidR="00927719" w:rsidRPr="00B85CAA">
              <w:rPr>
                <w:rFonts w:ascii="ＭＳ Ｐゴシック" w:eastAsia="ＭＳ Ｐゴシック" w:hAnsi="ＭＳ Ｐゴシック" w:cs="ＭＳ Ｐゴシック"/>
                <w:kern w:val="0"/>
                <w:sz w:val="20"/>
                <w:szCs w:val="20"/>
              </w:rPr>
              <w:t>年</w:t>
            </w:r>
            <w:r>
              <w:rPr>
                <w:rFonts w:ascii="ＭＳ Ｐゴシック" w:eastAsia="ＭＳ Ｐゴシック" w:hAnsi="ＭＳ Ｐゴシック" w:cs="ＭＳ Ｐゴシック" w:hint="eastAsia"/>
                <w:kern w:val="0"/>
                <w:sz w:val="20"/>
                <w:szCs w:val="20"/>
              </w:rPr>
              <w:t>３</w:t>
            </w:r>
            <w:r w:rsidR="00927719" w:rsidRPr="00B85CAA">
              <w:rPr>
                <w:rFonts w:ascii="ＭＳ Ｐゴシック" w:eastAsia="ＭＳ Ｐゴシック" w:hAnsi="ＭＳ Ｐゴシック" w:cs="ＭＳ Ｐゴシック"/>
                <w:kern w:val="0"/>
                <w:sz w:val="20"/>
                <w:szCs w:val="20"/>
              </w:rPr>
              <w:t>月</w:t>
            </w:r>
            <w:r>
              <w:rPr>
                <w:rFonts w:ascii="ＭＳ Ｐゴシック" w:eastAsia="ＭＳ Ｐゴシック" w:hAnsi="ＭＳ Ｐゴシック" w:cs="ＭＳ Ｐゴシック" w:hint="eastAsia"/>
                <w:kern w:val="0"/>
                <w:sz w:val="20"/>
                <w:szCs w:val="20"/>
              </w:rPr>
              <w:t>６</w:t>
            </w:r>
            <w:r w:rsidR="00927719" w:rsidRPr="00B85CAA">
              <w:rPr>
                <w:rFonts w:ascii="ＭＳ Ｐゴシック" w:eastAsia="ＭＳ Ｐゴシック" w:hAnsi="ＭＳ Ｐゴシック" w:cs="ＭＳ Ｐゴシック"/>
                <w:kern w:val="0"/>
                <w:sz w:val="20"/>
                <w:szCs w:val="20"/>
              </w:rPr>
              <w:t>日</w:t>
            </w:r>
            <w:r>
              <w:rPr>
                <w:rFonts w:ascii="ＭＳ Ｐゴシック" w:eastAsia="ＭＳ Ｐゴシック" w:hAnsi="ＭＳ Ｐゴシック" w:cs="ＭＳ Ｐゴシック" w:hint="eastAsia"/>
                <w:kern w:val="0"/>
                <w:sz w:val="20"/>
                <w:szCs w:val="20"/>
              </w:rPr>
              <w:t>（月</w:t>
            </w:r>
            <w:r w:rsidR="00340853">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平成２９</w:t>
            </w:r>
            <w:r w:rsidR="00927719" w:rsidRPr="00B85CAA">
              <w:rPr>
                <w:rFonts w:ascii="ＭＳ Ｐゴシック" w:eastAsia="ＭＳ Ｐゴシック" w:hAnsi="ＭＳ Ｐゴシック" w:cs="ＭＳ Ｐゴシック"/>
                <w:kern w:val="0"/>
                <w:sz w:val="20"/>
                <w:szCs w:val="20"/>
              </w:rPr>
              <w:t>年</w:t>
            </w:r>
            <w:r>
              <w:rPr>
                <w:rFonts w:ascii="ＭＳ Ｐゴシック" w:eastAsia="ＭＳ Ｐゴシック" w:hAnsi="ＭＳ Ｐゴシック" w:cs="ＭＳ Ｐゴシック" w:hint="eastAsia"/>
                <w:kern w:val="0"/>
                <w:sz w:val="20"/>
                <w:szCs w:val="20"/>
              </w:rPr>
              <w:t>３</w:t>
            </w:r>
            <w:r w:rsidR="00927719" w:rsidRPr="00B85CAA">
              <w:rPr>
                <w:rFonts w:ascii="ＭＳ Ｐゴシック" w:eastAsia="ＭＳ Ｐゴシック" w:hAnsi="ＭＳ Ｐゴシック" w:cs="ＭＳ Ｐゴシック"/>
                <w:kern w:val="0"/>
                <w:sz w:val="20"/>
                <w:szCs w:val="20"/>
              </w:rPr>
              <w:t>月</w:t>
            </w:r>
            <w:r>
              <w:rPr>
                <w:rFonts w:ascii="ＭＳ Ｐゴシック" w:eastAsia="ＭＳ Ｐゴシック" w:hAnsi="ＭＳ Ｐゴシック" w:cs="ＭＳ Ｐゴシック" w:hint="eastAsia"/>
                <w:kern w:val="0"/>
                <w:sz w:val="20"/>
                <w:szCs w:val="20"/>
              </w:rPr>
              <w:t>２４</w:t>
            </w:r>
            <w:r w:rsidR="00927719" w:rsidRPr="00B85CAA">
              <w:rPr>
                <w:rFonts w:ascii="ＭＳ Ｐゴシック" w:eastAsia="ＭＳ Ｐゴシック" w:hAnsi="ＭＳ Ｐゴシック" w:cs="ＭＳ Ｐゴシック"/>
                <w:kern w:val="0"/>
                <w:sz w:val="20"/>
                <w:szCs w:val="20"/>
              </w:rPr>
              <w:t xml:space="preserve">日 </w:t>
            </w:r>
            <w:r w:rsidR="00340853">
              <w:rPr>
                <w:rFonts w:ascii="ＭＳ Ｐゴシック" w:eastAsia="ＭＳ Ｐゴシック" w:hAnsi="ＭＳ Ｐゴシック" w:cs="ＭＳ Ｐゴシック" w:hint="eastAsia"/>
                <w:kern w:val="0"/>
                <w:sz w:val="20"/>
                <w:szCs w:val="20"/>
              </w:rPr>
              <w:t>（金）</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【応募手続き等】</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4B206E">
              <w:rPr>
                <w:rFonts w:ascii="ＭＳ Ｐゴシック" w:eastAsia="ＭＳ Ｐゴシック" w:hAnsi="ＭＳ Ｐゴシック" w:cs="ＭＳ Ｐゴシック"/>
                <w:kern w:val="0"/>
                <w:sz w:val="20"/>
                <w:szCs w:val="20"/>
              </w:rPr>
              <w:t>の提出書類を平成２</w:t>
            </w:r>
            <w:r w:rsidR="00C638E1">
              <w:rPr>
                <w:rFonts w:ascii="ＭＳ Ｐゴシック" w:eastAsia="ＭＳ Ｐゴシック" w:hAnsi="ＭＳ Ｐゴシック" w:cs="ＭＳ Ｐゴシック" w:hint="eastAsia"/>
                <w:kern w:val="0"/>
                <w:sz w:val="20"/>
                <w:szCs w:val="20"/>
              </w:rPr>
              <w:t>９</w:t>
            </w:r>
            <w:r w:rsidRPr="00B85CAA">
              <w:rPr>
                <w:rFonts w:ascii="ＭＳ Ｐゴシック" w:eastAsia="ＭＳ Ｐゴシック" w:hAnsi="ＭＳ Ｐゴシック" w:cs="ＭＳ Ｐゴシック"/>
                <w:kern w:val="0"/>
                <w:sz w:val="20"/>
                <w:szCs w:val="20"/>
              </w:rPr>
              <w:t>年</w:t>
            </w:r>
            <w:r w:rsidR="00C638E1">
              <w:rPr>
                <w:rFonts w:ascii="ＭＳ Ｐゴシック" w:eastAsia="ＭＳ Ｐゴシック" w:hAnsi="ＭＳ Ｐゴシック" w:cs="ＭＳ Ｐゴシック" w:hint="eastAsia"/>
                <w:kern w:val="0"/>
                <w:sz w:val="20"/>
                <w:szCs w:val="20"/>
              </w:rPr>
              <w:t>３</w:t>
            </w:r>
            <w:r w:rsidRPr="00B85CAA">
              <w:rPr>
                <w:rFonts w:ascii="ＭＳ Ｐゴシック" w:eastAsia="ＭＳ Ｐゴシック" w:hAnsi="ＭＳ Ｐゴシック" w:cs="ＭＳ Ｐゴシック"/>
                <w:kern w:val="0"/>
                <w:sz w:val="20"/>
                <w:szCs w:val="20"/>
              </w:rPr>
              <w:t>月</w:t>
            </w:r>
            <w:r w:rsidR="00C638E1">
              <w:rPr>
                <w:rFonts w:ascii="ＭＳ Ｐゴシック" w:eastAsia="ＭＳ Ｐゴシック" w:hAnsi="ＭＳ Ｐゴシック" w:cs="ＭＳ Ｐゴシック" w:hint="eastAsia"/>
                <w:kern w:val="0"/>
                <w:sz w:val="20"/>
                <w:szCs w:val="20"/>
              </w:rPr>
              <w:t>２４</w:t>
            </w:r>
            <w:r w:rsidRPr="00B85CAA">
              <w:rPr>
                <w:rFonts w:ascii="ＭＳ Ｐゴシック" w:eastAsia="ＭＳ Ｐゴシック" w:hAnsi="ＭＳ Ｐゴシック" w:cs="ＭＳ Ｐゴシック"/>
                <w:kern w:val="0"/>
                <w:sz w:val="20"/>
                <w:szCs w:val="20"/>
              </w:rPr>
              <w:t>日(</w:t>
            </w:r>
            <w:r w:rsidR="00F94607">
              <w:rPr>
                <w:rFonts w:ascii="ＭＳ Ｐゴシック" w:eastAsia="ＭＳ Ｐゴシック" w:hAnsi="ＭＳ Ｐゴシック" w:cs="ＭＳ Ｐゴシック" w:hint="eastAsia"/>
                <w:kern w:val="0"/>
                <w:sz w:val="20"/>
                <w:szCs w:val="20"/>
              </w:rPr>
              <w:t>金</w:t>
            </w:r>
            <w:r w:rsidR="004C5140" w:rsidRPr="00B85CAA">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までに郵送・持参(必着)</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r w:rsidR="008F2135">
              <w:rPr>
                <w:rFonts w:ascii="ＭＳ Ｐゴシック" w:eastAsia="ＭＳ Ｐゴシック" w:hAnsi="ＭＳ Ｐゴシック" w:cs="ＭＳ Ｐゴシック" w:hint="eastAsia"/>
                <w:kern w:val="0"/>
                <w:sz w:val="20"/>
                <w:szCs w:val="20"/>
              </w:rPr>
              <w:t>。</w:t>
            </w:r>
          </w:p>
          <w:p w:rsidR="004C5140" w:rsidRPr="00C638E1" w:rsidRDefault="00927719" w:rsidP="00734E63">
            <w:pPr>
              <w:widowControl/>
              <w:jc w:val="left"/>
              <w:rPr>
                <w:rFonts w:ascii="ＭＳ Ｐゴシック" w:eastAsia="ＭＳ Ｐゴシック" w:hAnsi="ＭＳ Ｐゴシック" w:cs="ＭＳ Ｐゴシック"/>
                <w:kern w:val="0"/>
                <w:sz w:val="20"/>
                <w:szCs w:val="20"/>
                <w:u w:val="single"/>
              </w:rPr>
            </w:pPr>
            <w:r w:rsidRPr="00C638E1">
              <w:rPr>
                <w:rFonts w:ascii="ＭＳ Ｐゴシック" w:eastAsia="ＭＳ Ｐゴシック" w:hAnsi="ＭＳ Ｐゴシック" w:cs="ＭＳ Ｐゴシック"/>
                <w:b/>
                <w:kern w:val="0"/>
                <w:sz w:val="20"/>
                <w:szCs w:val="20"/>
                <w:u w:val="single"/>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F94607">
              <w:rPr>
                <w:rFonts w:ascii="ＭＳ Ｐゴシック" w:eastAsia="ＭＳ Ｐゴシック" w:hAnsi="ＭＳ Ｐゴシック" w:cs="ＭＳ Ｐゴシック" w:hint="eastAsia"/>
                <w:kern w:val="0"/>
                <w:sz w:val="20"/>
                <w:szCs w:val="20"/>
              </w:rPr>
              <w:t>【アラカキ】</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－２１</w:t>
            </w:r>
            <w:r w:rsidR="00734E63" w:rsidRPr="00B85CAA">
              <w:rPr>
                <w:rFonts w:ascii="ＭＳ Ｐゴシック" w:eastAsia="ＭＳ Ｐゴシック" w:hAnsi="ＭＳ Ｐゴシック" w:cs="ＭＳ Ｐゴシック" w:hint="eastAsia"/>
                <w:kern w:val="0"/>
                <w:sz w:val="20"/>
                <w:szCs w:val="20"/>
              </w:rPr>
              <w:t>０１</w:t>
            </w:r>
            <w:r w:rsidR="00C638E1">
              <w:rPr>
                <w:rFonts w:ascii="ＭＳ Ｐゴシック" w:eastAsia="ＭＳ Ｐゴシック" w:hAnsi="ＭＳ Ｐゴシック" w:cs="ＭＳ Ｐゴシック" w:hint="eastAsia"/>
                <w:kern w:val="0"/>
                <w:sz w:val="20"/>
                <w:szCs w:val="20"/>
              </w:rPr>
              <w:t>（代表）</w:t>
            </w:r>
            <w:r w:rsidRPr="00B85CAA">
              <w:rPr>
                <w:rFonts w:ascii="ＭＳ Ｐゴシック" w:eastAsia="ＭＳ Ｐゴシック" w:hAnsi="ＭＳ Ｐゴシック" w:cs="ＭＳ Ｐゴシック"/>
                <w:kern w:val="0"/>
                <w:sz w:val="20"/>
                <w:szCs w:val="20"/>
              </w:rPr>
              <w:t xml:space="preserve">　</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C638E1" w:rsidRDefault="00927719" w:rsidP="00C638E1">
            <w:pPr>
              <w:rPr>
                <w:rStyle w:val="ad"/>
                <w:rFonts w:ascii="ＭＳ Ｐゴシック" w:eastAsia="ＭＳ Ｐゴシック" w:hAnsi="ＭＳ Ｐゴシック"/>
                <w:color w:val="auto"/>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9" w:tgtFrame="_blank" w:history="1">
              <w:r w:rsidR="00B85CAA" w:rsidRPr="00B85CAA">
                <w:rPr>
                  <w:rStyle w:val="ad"/>
                  <w:rFonts w:ascii="ＭＳ Ｐゴシック" w:eastAsia="ＭＳ Ｐゴシック" w:hAnsi="ＭＳ Ｐゴシック"/>
                  <w:color w:val="auto"/>
                  <w:sz w:val="20"/>
                  <w:szCs w:val="20"/>
                </w:rPr>
                <w:t>kikakuzaiseisection@vill.kunigami.okinawa.jp</w:t>
              </w:r>
            </w:hyperlink>
          </w:p>
          <w:p w:rsidR="00C638E1" w:rsidRDefault="00927719"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kern w:val="0"/>
                <w:sz w:val="20"/>
                <w:szCs w:val="20"/>
              </w:rPr>
              <w:t>応募に関しご不明な点がありましたら、上記ファックス番号宛またはe</w:t>
            </w:r>
            <w:r w:rsidR="008F2135">
              <w:rPr>
                <w:rFonts w:ascii="ＭＳ Ｐゴシック" w:eastAsia="ＭＳ Ｐゴシック" w:hAnsi="ＭＳ Ｐゴシック" w:cs="ＭＳ Ｐゴシック"/>
                <w:kern w:val="0"/>
                <w:sz w:val="20"/>
                <w:szCs w:val="20"/>
              </w:rPr>
              <w:t>メールアドレス宛に送信してください</w:t>
            </w:r>
            <w:r w:rsidR="00B85CAA" w:rsidRPr="00C638E1">
              <w:rPr>
                <w:rFonts w:ascii="ＭＳ Ｐゴシック" w:eastAsia="ＭＳ Ｐゴシック" w:hAnsi="ＭＳ Ｐゴシック" w:cs="ＭＳ Ｐゴシック" w:hint="eastAsia"/>
                <w:kern w:val="0"/>
                <w:sz w:val="20"/>
                <w:szCs w:val="20"/>
              </w:rPr>
              <w:t>（様式なし）</w:t>
            </w:r>
            <w:r w:rsidR="008F2135">
              <w:rPr>
                <w:rFonts w:ascii="ＭＳ Ｐゴシック" w:eastAsia="ＭＳ Ｐゴシック" w:hAnsi="ＭＳ Ｐゴシック" w:cs="ＭＳ Ｐゴシック" w:hint="eastAsia"/>
                <w:kern w:val="0"/>
                <w:sz w:val="20"/>
                <w:szCs w:val="20"/>
              </w:rPr>
              <w:t>。</w:t>
            </w:r>
          </w:p>
          <w:p w:rsidR="00C638E1" w:rsidRPr="00C638E1" w:rsidRDefault="00C638E1" w:rsidP="00C638E1">
            <w:pPr>
              <w:rPr>
                <w:rFonts w:ascii="ＭＳ Ｐゴシック" w:eastAsia="ＭＳ Ｐゴシック" w:hAnsi="ＭＳ Ｐゴシック"/>
                <w:sz w:val="20"/>
                <w:szCs w:val="20"/>
              </w:rPr>
            </w:pPr>
            <w:r w:rsidRPr="00C638E1">
              <w:rPr>
                <w:rFonts w:ascii="ＭＳ Ｐゴシック" w:eastAsia="ＭＳ Ｐゴシック" w:hAnsi="ＭＳ Ｐゴシック" w:cs="ＭＳ Ｐゴシック" w:hint="eastAsia"/>
                <w:b/>
                <w:kern w:val="0"/>
                <w:sz w:val="20"/>
                <w:szCs w:val="20"/>
                <w:u w:val="single"/>
              </w:rPr>
              <w:t>４</w:t>
            </w:r>
            <w:r w:rsidRPr="00C638E1">
              <w:rPr>
                <w:rFonts w:ascii="ＭＳ Ｐゴシック" w:eastAsia="ＭＳ Ｐゴシック" w:hAnsi="ＭＳ Ｐゴシック" w:cs="ＭＳ Ｐゴシック"/>
                <w:b/>
                <w:kern w:val="0"/>
                <w:sz w:val="20"/>
                <w:szCs w:val="20"/>
                <w:u w:val="single"/>
              </w:rPr>
              <w:t>）受付</w:t>
            </w:r>
            <w:r w:rsidRPr="00C638E1">
              <w:rPr>
                <w:rFonts w:ascii="ＭＳ Ｐゴシック" w:eastAsia="ＭＳ Ｐゴシック" w:hAnsi="ＭＳ Ｐゴシック" w:cs="ＭＳ Ｐゴシック" w:hint="eastAsia"/>
                <w:b/>
                <w:kern w:val="0"/>
                <w:sz w:val="20"/>
                <w:szCs w:val="20"/>
                <w:u w:val="single"/>
              </w:rPr>
              <w:t>時間</w:t>
            </w:r>
            <w:r>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kern w:val="0"/>
                <w:sz w:val="20"/>
                <w:szCs w:val="20"/>
              </w:rPr>
              <w:t xml:space="preserve">　月～金曜日（祝祭日除く）、９時～１２時、１３時～１７時</w:t>
            </w:r>
          </w:p>
          <w:p w:rsidR="00B85CAA" w:rsidRPr="00C638E1" w:rsidRDefault="00927719" w:rsidP="00B85CAA">
            <w:pPr>
              <w:widowControl/>
              <w:ind w:left="201" w:hangingChars="100" w:hanging="201"/>
              <w:jc w:val="left"/>
              <w:rPr>
                <w:rFonts w:ascii="ＭＳ Ｐゴシック" w:eastAsia="ＭＳ Ｐゴシック" w:hAnsi="ＭＳ Ｐゴシック" w:cs="ＭＳ Ｐゴシック"/>
                <w:b/>
                <w:kern w:val="0"/>
                <w:sz w:val="20"/>
                <w:szCs w:val="20"/>
              </w:rPr>
            </w:pPr>
            <w:r w:rsidRPr="00C638E1">
              <w:rPr>
                <w:rFonts w:ascii="ＭＳ Ｐゴシック" w:eastAsia="ＭＳ Ｐゴシック" w:hAnsi="ＭＳ Ｐゴシック" w:cs="ＭＳ Ｐゴシック"/>
                <w:b/>
                <w:kern w:val="0"/>
                <w:sz w:val="20"/>
                <w:szCs w:val="20"/>
              </w:rPr>
              <w:lastRenderedPageBreak/>
              <w:t>【選考】</w:t>
            </w:r>
          </w:p>
          <w:p w:rsidR="00B85CAA" w:rsidRDefault="004B206E"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１）第１次選考：書類審査の上、結果を平成２</w:t>
            </w:r>
            <w:r w:rsidR="00C638E1">
              <w:rPr>
                <w:rFonts w:ascii="ＭＳ Ｐゴシック" w:eastAsia="ＭＳ Ｐゴシック" w:hAnsi="ＭＳ Ｐゴシック" w:cs="ＭＳ Ｐゴシック" w:hint="eastAsia"/>
                <w:kern w:val="0"/>
                <w:sz w:val="20"/>
                <w:szCs w:val="20"/>
              </w:rPr>
              <w:t>９</w:t>
            </w:r>
            <w:r w:rsidR="00734E63" w:rsidRPr="00B85CAA">
              <w:rPr>
                <w:rFonts w:ascii="ＭＳ Ｐゴシック" w:eastAsia="ＭＳ Ｐゴシック" w:hAnsi="ＭＳ Ｐゴシック" w:cs="ＭＳ Ｐゴシック"/>
                <w:kern w:val="0"/>
                <w:sz w:val="20"/>
                <w:szCs w:val="20"/>
              </w:rPr>
              <w:t>年</w:t>
            </w:r>
            <w:r w:rsidR="00C638E1">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月</w:t>
            </w:r>
            <w:r w:rsidR="00C638E1">
              <w:rPr>
                <w:rFonts w:ascii="ＭＳ Ｐゴシック" w:eastAsia="ＭＳ Ｐゴシック" w:hAnsi="ＭＳ Ｐゴシック" w:cs="ＭＳ Ｐゴシック" w:hint="eastAsia"/>
                <w:kern w:val="0"/>
                <w:sz w:val="20"/>
                <w:szCs w:val="20"/>
              </w:rPr>
              <w:t>３</w:t>
            </w:r>
            <w:r w:rsidR="00927719" w:rsidRPr="00B85CAA">
              <w:rPr>
                <w:rFonts w:ascii="ＭＳ Ｐゴシック" w:eastAsia="ＭＳ Ｐゴシック" w:hAnsi="ＭＳ Ｐゴシック" w:cs="ＭＳ Ｐゴシック"/>
                <w:kern w:val="0"/>
                <w:sz w:val="20"/>
                <w:szCs w:val="20"/>
              </w:rPr>
              <w:t>日（</w:t>
            </w:r>
            <w:r w:rsidR="00684319">
              <w:rPr>
                <w:rFonts w:ascii="ＭＳ Ｐゴシック" w:eastAsia="ＭＳ Ｐゴシック" w:hAnsi="ＭＳ Ｐゴシック" w:cs="ＭＳ Ｐゴシック" w:hint="eastAsia"/>
                <w:kern w:val="0"/>
                <w:sz w:val="20"/>
                <w:szCs w:val="20"/>
              </w:rPr>
              <w:t>月</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8F2135">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w:t>
            </w:r>
            <w:r w:rsidR="008F2135">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第２次選考のために必要な交通費等は個人負担になります。</w:t>
            </w:r>
          </w:p>
          <w:p w:rsidR="00927719" w:rsidRPr="00B85CAA" w:rsidRDefault="004B206E" w:rsidP="00A518C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３）最終選考の結果を、平成２</w:t>
            </w:r>
            <w:r w:rsidR="00C638E1">
              <w:rPr>
                <w:rFonts w:ascii="ＭＳ Ｐゴシック" w:eastAsia="ＭＳ Ｐゴシック" w:hAnsi="ＭＳ Ｐゴシック" w:cs="ＭＳ Ｐゴシック" w:hint="eastAsia"/>
                <w:kern w:val="0"/>
                <w:sz w:val="20"/>
                <w:szCs w:val="20"/>
              </w:rPr>
              <w:t>９</w:t>
            </w:r>
            <w:r w:rsidR="00927719" w:rsidRPr="00B85CAA">
              <w:rPr>
                <w:rFonts w:ascii="ＭＳ Ｐゴシック" w:eastAsia="ＭＳ Ｐゴシック" w:hAnsi="ＭＳ Ｐゴシック" w:cs="ＭＳ Ｐゴシック"/>
                <w:kern w:val="0"/>
                <w:sz w:val="20"/>
                <w:szCs w:val="20"/>
              </w:rPr>
              <w:t>年</w:t>
            </w:r>
            <w:r w:rsidR="00C638E1">
              <w:rPr>
                <w:rFonts w:ascii="ＭＳ Ｐゴシック" w:eastAsia="ＭＳ Ｐゴシック" w:hAnsi="ＭＳ Ｐゴシック" w:cs="ＭＳ Ｐゴシック" w:hint="eastAsia"/>
                <w:kern w:val="0"/>
                <w:sz w:val="20"/>
                <w:szCs w:val="20"/>
              </w:rPr>
              <w:t>５</w:t>
            </w:r>
            <w:r>
              <w:rPr>
                <w:rFonts w:ascii="ＭＳ Ｐゴシック" w:eastAsia="ＭＳ Ｐゴシック" w:hAnsi="ＭＳ Ｐゴシック" w:cs="ＭＳ Ｐゴシック"/>
                <w:kern w:val="0"/>
                <w:sz w:val="20"/>
                <w:szCs w:val="20"/>
              </w:rPr>
              <w:t>月</w:t>
            </w:r>
            <w:r w:rsidR="00C638E1">
              <w:rPr>
                <w:rFonts w:ascii="ＭＳ Ｐゴシック" w:eastAsia="ＭＳ Ｐゴシック" w:hAnsi="ＭＳ Ｐゴシック" w:cs="ＭＳ Ｐゴシック" w:hint="eastAsia"/>
                <w:kern w:val="0"/>
                <w:sz w:val="20"/>
                <w:szCs w:val="20"/>
              </w:rPr>
              <w:t>１</w:t>
            </w:r>
            <w:r w:rsidR="00927719" w:rsidRPr="00B85CAA">
              <w:rPr>
                <w:rFonts w:ascii="ＭＳ Ｐゴシック" w:eastAsia="ＭＳ Ｐゴシック" w:hAnsi="ＭＳ Ｐゴシック" w:cs="ＭＳ Ｐゴシック"/>
                <w:kern w:val="0"/>
                <w:sz w:val="20"/>
                <w:szCs w:val="20"/>
              </w:rPr>
              <w:t>日（</w:t>
            </w:r>
            <w:r w:rsidR="00C638E1">
              <w:rPr>
                <w:rFonts w:ascii="ＭＳ Ｐゴシック" w:eastAsia="ＭＳ Ｐゴシック" w:hAnsi="ＭＳ Ｐゴシック" w:cs="ＭＳ Ｐゴシック" w:hint="eastAsia"/>
                <w:kern w:val="0"/>
                <w:sz w:val="20"/>
                <w:szCs w:val="20"/>
              </w:rPr>
              <w:t>月</w:t>
            </w:r>
            <w:r w:rsidR="00927719" w:rsidRPr="00B85CAA">
              <w:rPr>
                <w:rFonts w:ascii="ＭＳ Ｐゴシック" w:eastAsia="ＭＳ Ｐゴシック" w:hAnsi="ＭＳ Ｐゴシック" w:cs="ＭＳ Ｐゴシック"/>
                <w:kern w:val="0"/>
                <w:sz w:val="20"/>
                <w:szCs w:val="20"/>
              </w:rPr>
              <w:t>）を目途に文書通知します。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D8" w:rsidRDefault="007775D8" w:rsidP="00927719">
      <w:r>
        <w:separator/>
      </w:r>
    </w:p>
  </w:endnote>
  <w:endnote w:type="continuationSeparator" w:id="0">
    <w:p w:rsidR="007775D8" w:rsidRDefault="007775D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D8" w:rsidRDefault="007775D8" w:rsidP="00927719">
      <w:r>
        <w:separator/>
      </w:r>
    </w:p>
  </w:footnote>
  <w:footnote w:type="continuationSeparator" w:id="0">
    <w:p w:rsidR="007775D8" w:rsidRDefault="007775D8" w:rsidP="0092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alt="https://mail.google.com/mail/u/1/images/cleardot.gif" style="width:.75pt;height:.75pt;visibility:visible;mso-wrap-style:square" o:bullet="t">
        <v:imagedata r:id="rId1" o:title="cleardot"/>
      </v:shape>
    </w:pict>
  </w:numPicBullet>
  <w:abstractNum w:abstractNumId="0" w15:restartNumberingAfterBreak="0">
    <w:nsid w:val="1F4421E8"/>
    <w:multiLevelType w:val="hybridMultilevel"/>
    <w:tmpl w:val="F0C69BC6"/>
    <w:lvl w:ilvl="0" w:tplc="80E2BDE2">
      <w:start w:val="1"/>
      <w:numFmt w:val="bullet"/>
      <w:lvlText w:val=""/>
      <w:lvlPicBulletId w:val="0"/>
      <w:lvlJc w:val="left"/>
      <w:pPr>
        <w:tabs>
          <w:tab w:val="num" w:pos="420"/>
        </w:tabs>
        <w:ind w:left="420" w:firstLine="0"/>
      </w:pPr>
      <w:rPr>
        <w:rFonts w:ascii="Symbol" w:hAnsi="Symbol" w:hint="default"/>
      </w:rPr>
    </w:lvl>
    <w:lvl w:ilvl="1" w:tplc="325A1002" w:tentative="1">
      <w:start w:val="1"/>
      <w:numFmt w:val="bullet"/>
      <w:lvlText w:val=""/>
      <w:lvlJc w:val="left"/>
      <w:pPr>
        <w:tabs>
          <w:tab w:val="num" w:pos="840"/>
        </w:tabs>
        <w:ind w:left="840" w:firstLine="0"/>
      </w:pPr>
      <w:rPr>
        <w:rFonts w:ascii="Symbol" w:hAnsi="Symbol" w:hint="default"/>
      </w:rPr>
    </w:lvl>
    <w:lvl w:ilvl="2" w:tplc="5F2EEF2C" w:tentative="1">
      <w:start w:val="1"/>
      <w:numFmt w:val="bullet"/>
      <w:lvlText w:val=""/>
      <w:lvlJc w:val="left"/>
      <w:pPr>
        <w:tabs>
          <w:tab w:val="num" w:pos="1260"/>
        </w:tabs>
        <w:ind w:left="1260" w:firstLine="0"/>
      </w:pPr>
      <w:rPr>
        <w:rFonts w:ascii="Symbol" w:hAnsi="Symbol" w:hint="default"/>
      </w:rPr>
    </w:lvl>
    <w:lvl w:ilvl="3" w:tplc="261C5B1C" w:tentative="1">
      <w:start w:val="1"/>
      <w:numFmt w:val="bullet"/>
      <w:lvlText w:val=""/>
      <w:lvlJc w:val="left"/>
      <w:pPr>
        <w:tabs>
          <w:tab w:val="num" w:pos="1680"/>
        </w:tabs>
        <w:ind w:left="1680" w:firstLine="0"/>
      </w:pPr>
      <w:rPr>
        <w:rFonts w:ascii="Symbol" w:hAnsi="Symbol" w:hint="default"/>
      </w:rPr>
    </w:lvl>
    <w:lvl w:ilvl="4" w:tplc="B1BE5A74" w:tentative="1">
      <w:start w:val="1"/>
      <w:numFmt w:val="bullet"/>
      <w:lvlText w:val=""/>
      <w:lvlJc w:val="left"/>
      <w:pPr>
        <w:tabs>
          <w:tab w:val="num" w:pos="2100"/>
        </w:tabs>
        <w:ind w:left="2100" w:firstLine="0"/>
      </w:pPr>
      <w:rPr>
        <w:rFonts w:ascii="Symbol" w:hAnsi="Symbol" w:hint="default"/>
      </w:rPr>
    </w:lvl>
    <w:lvl w:ilvl="5" w:tplc="8512A2E4" w:tentative="1">
      <w:start w:val="1"/>
      <w:numFmt w:val="bullet"/>
      <w:lvlText w:val=""/>
      <w:lvlJc w:val="left"/>
      <w:pPr>
        <w:tabs>
          <w:tab w:val="num" w:pos="2520"/>
        </w:tabs>
        <w:ind w:left="2520" w:firstLine="0"/>
      </w:pPr>
      <w:rPr>
        <w:rFonts w:ascii="Symbol" w:hAnsi="Symbol" w:hint="default"/>
      </w:rPr>
    </w:lvl>
    <w:lvl w:ilvl="6" w:tplc="7E169448" w:tentative="1">
      <w:start w:val="1"/>
      <w:numFmt w:val="bullet"/>
      <w:lvlText w:val=""/>
      <w:lvlJc w:val="left"/>
      <w:pPr>
        <w:tabs>
          <w:tab w:val="num" w:pos="2940"/>
        </w:tabs>
        <w:ind w:left="2940" w:firstLine="0"/>
      </w:pPr>
      <w:rPr>
        <w:rFonts w:ascii="Symbol" w:hAnsi="Symbol" w:hint="default"/>
      </w:rPr>
    </w:lvl>
    <w:lvl w:ilvl="7" w:tplc="2D38211E" w:tentative="1">
      <w:start w:val="1"/>
      <w:numFmt w:val="bullet"/>
      <w:lvlText w:val=""/>
      <w:lvlJc w:val="left"/>
      <w:pPr>
        <w:tabs>
          <w:tab w:val="num" w:pos="3360"/>
        </w:tabs>
        <w:ind w:left="3360" w:firstLine="0"/>
      </w:pPr>
      <w:rPr>
        <w:rFonts w:ascii="Symbol" w:hAnsi="Symbol" w:hint="default"/>
      </w:rPr>
    </w:lvl>
    <w:lvl w:ilvl="8" w:tplc="E8B86E0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44B2C"/>
    <w:rsid w:val="000F013D"/>
    <w:rsid w:val="0025309B"/>
    <w:rsid w:val="0030742B"/>
    <w:rsid w:val="00312900"/>
    <w:rsid w:val="00340853"/>
    <w:rsid w:val="00395C4D"/>
    <w:rsid w:val="003E6A01"/>
    <w:rsid w:val="00403E00"/>
    <w:rsid w:val="00472D03"/>
    <w:rsid w:val="004A5C72"/>
    <w:rsid w:val="004B206E"/>
    <w:rsid w:val="004B62BD"/>
    <w:rsid w:val="004C029D"/>
    <w:rsid w:val="004C5140"/>
    <w:rsid w:val="004D5DA4"/>
    <w:rsid w:val="00502C47"/>
    <w:rsid w:val="00541BD6"/>
    <w:rsid w:val="00595044"/>
    <w:rsid w:val="005D2A19"/>
    <w:rsid w:val="005E4B1D"/>
    <w:rsid w:val="005F7323"/>
    <w:rsid w:val="0060148F"/>
    <w:rsid w:val="00601B2C"/>
    <w:rsid w:val="00684319"/>
    <w:rsid w:val="006E0BDF"/>
    <w:rsid w:val="00720FB6"/>
    <w:rsid w:val="007272D5"/>
    <w:rsid w:val="00734E63"/>
    <w:rsid w:val="007775D8"/>
    <w:rsid w:val="007A0E1A"/>
    <w:rsid w:val="007C06F0"/>
    <w:rsid w:val="007C3D8B"/>
    <w:rsid w:val="007F5350"/>
    <w:rsid w:val="00816CA7"/>
    <w:rsid w:val="008634CD"/>
    <w:rsid w:val="00880A60"/>
    <w:rsid w:val="008F2135"/>
    <w:rsid w:val="00927719"/>
    <w:rsid w:val="009A7306"/>
    <w:rsid w:val="00A518C7"/>
    <w:rsid w:val="00AA2975"/>
    <w:rsid w:val="00AB77B1"/>
    <w:rsid w:val="00AC3838"/>
    <w:rsid w:val="00AD1E59"/>
    <w:rsid w:val="00AD4322"/>
    <w:rsid w:val="00B00CEB"/>
    <w:rsid w:val="00B4329B"/>
    <w:rsid w:val="00B85CAA"/>
    <w:rsid w:val="00BC6CD0"/>
    <w:rsid w:val="00C11842"/>
    <w:rsid w:val="00C638E1"/>
    <w:rsid w:val="00C8677C"/>
    <w:rsid w:val="00CA2603"/>
    <w:rsid w:val="00CA42E0"/>
    <w:rsid w:val="00D033A3"/>
    <w:rsid w:val="00D035DC"/>
    <w:rsid w:val="00D22897"/>
    <w:rsid w:val="00D41ED0"/>
    <w:rsid w:val="00D44F25"/>
    <w:rsid w:val="00D7000B"/>
    <w:rsid w:val="00D8486C"/>
    <w:rsid w:val="00E37C31"/>
    <w:rsid w:val="00EC3E34"/>
    <w:rsid w:val="00F62A7B"/>
    <w:rsid w:val="00F80D99"/>
    <w:rsid w:val="00F94607"/>
    <w:rsid w:val="00FD54D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semiHidden/>
    <w:unhideWhenUsed/>
    <w:rsid w:val="00927719"/>
    <w:pPr>
      <w:tabs>
        <w:tab w:val="center" w:pos="4252"/>
        <w:tab w:val="right" w:pos="8504"/>
      </w:tabs>
      <w:snapToGrid w:val="0"/>
    </w:pPr>
  </w:style>
  <w:style w:type="character" w:customStyle="1" w:styleId="aa">
    <w:name w:val="ヘッダー (文字)"/>
    <w:basedOn w:val="a0"/>
    <w:link w:val="a9"/>
    <w:uiPriority w:val="99"/>
    <w:semiHidden/>
    <w:rsid w:val="00927719"/>
    <w:rPr>
      <w:kern w:val="2"/>
      <w:sz w:val="21"/>
      <w:szCs w:val="24"/>
    </w:rPr>
  </w:style>
  <w:style w:type="paragraph" w:styleId="ab">
    <w:name w:val="footer"/>
    <w:basedOn w:val="a"/>
    <w:link w:val="ac"/>
    <w:uiPriority w:val="99"/>
    <w:semiHidden/>
    <w:unhideWhenUsed/>
    <w:rsid w:val="00927719"/>
    <w:pPr>
      <w:tabs>
        <w:tab w:val="center" w:pos="4252"/>
        <w:tab w:val="right" w:pos="8504"/>
      </w:tabs>
      <w:snapToGrid w:val="0"/>
    </w:pPr>
  </w:style>
  <w:style w:type="character" w:customStyle="1" w:styleId="ac">
    <w:name w:val="フッター (文字)"/>
    <w:basedOn w:val="a0"/>
    <w:link w:val="ab"/>
    <w:uiPriority w:val="99"/>
    <w:semiHidden/>
    <w:rsid w:val="00927719"/>
    <w:rPr>
      <w:kern w:val="2"/>
      <w:sz w:val="21"/>
      <w:szCs w:val="24"/>
    </w:rPr>
  </w:style>
  <w:style w:type="character" w:styleId="ad">
    <w:name w:val="Hyperlink"/>
    <w:basedOn w:val="a0"/>
    <w:uiPriority w:val="99"/>
    <w:semiHidden/>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zaiseisection@vill.kunigami.okinawa.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29EA-A44C-42EA-9BDC-3E57AD4D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新垣 ゆう</cp:lastModifiedBy>
  <cp:revision>12</cp:revision>
  <cp:lastPrinted>2017-02-28T05:57:00Z</cp:lastPrinted>
  <dcterms:created xsi:type="dcterms:W3CDTF">2016-04-12T04:12:00Z</dcterms:created>
  <dcterms:modified xsi:type="dcterms:W3CDTF">2017-02-28T05:57:00Z</dcterms:modified>
</cp:coreProperties>
</file>